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9EC0E"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5A8872F0"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1C31F52A"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12E92074"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45105B15"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0355D1AE" w14:textId="25CFCFD2" w:rsidR="00D10E92" w:rsidRDefault="00D10E92" w:rsidP="004B6A37">
      <w:pPr>
        <w:spacing w:line="480" w:lineRule="auto"/>
        <w:ind w:firstLine="720"/>
        <w:jc w:val="both"/>
        <w:rPr>
          <w:rFonts w:ascii="Times New Roman" w:hAnsi="Times New Roman" w:cs="Times New Roman"/>
          <w:sz w:val="24"/>
          <w:szCs w:val="24"/>
        </w:rPr>
      </w:pPr>
    </w:p>
    <w:p w14:paraId="30648235" w14:textId="77777777" w:rsidR="004B6A37" w:rsidRPr="004B6A37" w:rsidRDefault="004B6A37" w:rsidP="004B6A37">
      <w:pPr>
        <w:spacing w:line="480" w:lineRule="auto"/>
        <w:ind w:firstLine="720"/>
        <w:jc w:val="both"/>
        <w:rPr>
          <w:rFonts w:ascii="Times New Roman" w:hAnsi="Times New Roman" w:cs="Times New Roman"/>
          <w:sz w:val="24"/>
          <w:szCs w:val="24"/>
        </w:rPr>
      </w:pPr>
    </w:p>
    <w:p w14:paraId="247CDF86" w14:textId="0C85A9C4" w:rsidR="00D10E92" w:rsidRPr="004B6A37" w:rsidRDefault="00E506B8" w:rsidP="004B6A37">
      <w:pPr>
        <w:spacing w:line="480" w:lineRule="auto"/>
        <w:ind w:firstLine="720"/>
        <w:jc w:val="center"/>
        <w:rPr>
          <w:rFonts w:ascii="Times New Roman" w:hAnsi="Times New Roman" w:cs="Times New Roman"/>
          <w:sz w:val="24"/>
          <w:szCs w:val="24"/>
        </w:rPr>
      </w:pPr>
      <w:r w:rsidRPr="004B6A37">
        <w:rPr>
          <w:rFonts w:ascii="Times New Roman" w:hAnsi="Times New Roman" w:cs="Times New Roman"/>
          <w:sz w:val="24"/>
          <w:szCs w:val="24"/>
        </w:rPr>
        <w:t>Apple Company</w:t>
      </w:r>
    </w:p>
    <w:p w14:paraId="7ECE6B2A" w14:textId="56A38DAA" w:rsidR="00D10E92" w:rsidRPr="004B6A37" w:rsidRDefault="00E506B8" w:rsidP="004B6A37">
      <w:pPr>
        <w:spacing w:line="480" w:lineRule="auto"/>
        <w:ind w:firstLine="720"/>
        <w:jc w:val="center"/>
        <w:rPr>
          <w:rFonts w:ascii="Times New Roman" w:hAnsi="Times New Roman" w:cs="Times New Roman"/>
          <w:sz w:val="24"/>
          <w:szCs w:val="24"/>
        </w:rPr>
      </w:pPr>
      <w:r w:rsidRPr="004B6A37">
        <w:rPr>
          <w:rFonts w:ascii="Times New Roman" w:hAnsi="Times New Roman" w:cs="Times New Roman"/>
          <w:sz w:val="24"/>
          <w:szCs w:val="24"/>
        </w:rPr>
        <w:t>Student Name</w:t>
      </w:r>
    </w:p>
    <w:p w14:paraId="5B7E97C3" w14:textId="1F9FC14D" w:rsidR="00D10E92" w:rsidRPr="004B6A37" w:rsidRDefault="00E506B8" w:rsidP="004B6A37">
      <w:pPr>
        <w:spacing w:line="480" w:lineRule="auto"/>
        <w:ind w:firstLine="720"/>
        <w:jc w:val="center"/>
        <w:rPr>
          <w:rFonts w:ascii="Times New Roman" w:hAnsi="Times New Roman" w:cs="Times New Roman"/>
          <w:sz w:val="24"/>
          <w:szCs w:val="24"/>
        </w:rPr>
      </w:pPr>
      <w:r w:rsidRPr="004B6A37">
        <w:rPr>
          <w:rFonts w:ascii="Times New Roman" w:hAnsi="Times New Roman" w:cs="Times New Roman"/>
          <w:sz w:val="24"/>
          <w:szCs w:val="24"/>
        </w:rPr>
        <w:t>Institution Affiliation</w:t>
      </w:r>
    </w:p>
    <w:p w14:paraId="4EC76649" w14:textId="45A88F95" w:rsidR="00D10E92" w:rsidRPr="004B6A37" w:rsidRDefault="00E506B8" w:rsidP="004B6A37">
      <w:pPr>
        <w:spacing w:line="480" w:lineRule="auto"/>
        <w:ind w:firstLine="720"/>
        <w:jc w:val="center"/>
        <w:rPr>
          <w:rFonts w:ascii="Times New Roman" w:hAnsi="Times New Roman" w:cs="Times New Roman"/>
          <w:sz w:val="24"/>
          <w:szCs w:val="24"/>
        </w:rPr>
      </w:pPr>
      <w:r w:rsidRPr="004B6A37">
        <w:rPr>
          <w:rFonts w:ascii="Times New Roman" w:hAnsi="Times New Roman" w:cs="Times New Roman"/>
          <w:sz w:val="24"/>
          <w:szCs w:val="24"/>
        </w:rPr>
        <w:t>Course</w:t>
      </w:r>
    </w:p>
    <w:p w14:paraId="6E991341" w14:textId="13E88200" w:rsidR="00D10E92" w:rsidRPr="004B6A37" w:rsidRDefault="00E506B8" w:rsidP="004B6A37">
      <w:pPr>
        <w:spacing w:line="480" w:lineRule="auto"/>
        <w:ind w:firstLine="720"/>
        <w:jc w:val="center"/>
        <w:rPr>
          <w:rFonts w:ascii="Times New Roman" w:hAnsi="Times New Roman" w:cs="Times New Roman"/>
          <w:sz w:val="24"/>
          <w:szCs w:val="24"/>
        </w:rPr>
      </w:pPr>
      <w:r w:rsidRPr="004B6A37">
        <w:rPr>
          <w:rFonts w:ascii="Times New Roman" w:hAnsi="Times New Roman" w:cs="Times New Roman"/>
          <w:sz w:val="24"/>
          <w:szCs w:val="24"/>
        </w:rPr>
        <w:t>Date</w:t>
      </w:r>
    </w:p>
    <w:p w14:paraId="0C340561" w14:textId="77777777" w:rsidR="00D10E92" w:rsidRPr="004B6A37" w:rsidRDefault="00D10E92" w:rsidP="004B6A37">
      <w:pPr>
        <w:spacing w:line="480" w:lineRule="auto"/>
        <w:ind w:firstLine="720"/>
        <w:jc w:val="center"/>
        <w:rPr>
          <w:rFonts w:ascii="Times New Roman" w:hAnsi="Times New Roman" w:cs="Times New Roman"/>
          <w:sz w:val="24"/>
          <w:szCs w:val="24"/>
        </w:rPr>
      </w:pPr>
    </w:p>
    <w:p w14:paraId="357B42CB"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1FA045ED"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4BBC85D8" w14:textId="77777777" w:rsidR="00D10E92" w:rsidRPr="004B6A37" w:rsidRDefault="00D10E92" w:rsidP="004B6A37">
      <w:pPr>
        <w:spacing w:line="480" w:lineRule="auto"/>
        <w:ind w:firstLine="720"/>
        <w:jc w:val="both"/>
        <w:rPr>
          <w:rFonts w:ascii="Times New Roman" w:hAnsi="Times New Roman" w:cs="Times New Roman"/>
          <w:sz w:val="24"/>
          <w:szCs w:val="24"/>
        </w:rPr>
      </w:pPr>
    </w:p>
    <w:p w14:paraId="12F2B80F" w14:textId="77777777" w:rsidR="00D10E92" w:rsidRPr="004B6A37" w:rsidRDefault="00D10E92" w:rsidP="004B6A37">
      <w:pPr>
        <w:spacing w:line="480" w:lineRule="auto"/>
        <w:jc w:val="both"/>
        <w:rPr>
          <w:rFonts w:ascii="Times New Roman" w:hAnsi="Times New Roman" w:cs="Times New Roman"/>
          <w:sz w:val="24"/>
          <w:szCs w:val="24"/>
        </w:rPr>
      </w:pPr>
    </w:p>
    <w:p w14:paraId="0413FF55" w14:textId="77777777" w:rsidR="00D10E92" w:rsidRPr="004B6A37" w:rsidRDefault="00D10E92" w:rsidP="004B6A37">
      <w:pPr>
        <w:spacing w:line="480" w:lineRule="auto"/>
        <w:ind w:firstLine="720"/>
        <w:jc w:val="both"/>
        <w:rPr>
          <w:rFonts w:ascii="Times New Roman" w:hAnsi="Times New Roman" w:cs="Times New Roman"/>
          <w:b/>
          <w:bCs/>
          <w:sz w:val="24"/>
          <w:szCs w:val="24"/>
        </w:rPr>
      </w:pPr>
    </w:p>
    <w:p w14:paraId="496243BB" w14:textId="5437A00D" w:rsidR="00D10E92" w:rsidRPr="004B6A37" w:rsidRDefault="00E506B8" w:rsidP="00AE3CC2">
      <w:pPr>
        <w:spacing w:line="480" w:lineRule="auto"/>
        <w:ind w:firstLine="720"/>
        <w:jc w:val="center"/>
        <w:rPr>
          <w:rFonts w:ascii="Times New Roman" w:hAnsi="Times New Roman" w:cs="Times New Roman"/>
          <w:b/>
          <w:bCs/>
          <w:sz w:val="24"/>
          <w:szCs w:val="24"/>
        </w:rPr>
      </w:pPr>
      <w:r w:rsidRPr="004B6A37">
        <w:rPr>
          <w:rFonts w:ascii="Times New Roman" w:hAnsi="Times New Roman" w:cs="Times New Roman"/>
          <w:b/>
          <w:bCs/>
          <w:sz w:val="24"/>
          <w:szCs w:val="24"/>
        </w:rPr>
        <w:lastRenderedPageBreak/>
        <w:t>How Apple Enhance Bran</w:t>
      </w:r>
      <w:bookmarkStart w:id="0" w:name="_GoBack"/>
      <w:bookmarkEnd w:id="0"/>
      <w:r w:rsidRPr="004B6A37">
        <w:rPr>
          <w:rFonts w:ascii="Times New Roman" w:hAnsi="Times New Roman" w:cs="Times New Roman"/>
          <w:b/>
          <w:bCs/>
          <w:sz w:val="24"/>
          <w:szCs w:val="24"/>
        </w:rPr>
        <w:t>d Visibility in Marketplace</w:t>
      </w:r>
    </w:p>
    <w:p w14:paraId="04D1F7D5" w14:textId="7CC3AAF1" w:rsidR="00526CF3"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 xml:space="preserve">Apple is an American multinational technology company with its headquarters in Cupertino and California. As a company, </w:t>
      </w:r>
      <w:r w:rsidRPr="004B6A37">
        <w:rPr>
          <w:rFonts w:ascii="Times New Roman" w:hAnsi="Times New Roman" w:cs="Times New Roman"/>
          <w:sz w:val="24"/>
          <w:szCs w:val="24"/>
        </w:rPr>
        <w:t>Apple designs develops as well as sells electronics, online services, and also software. However, Apple company has been outstanding among the Big five companies found in the United States of America. In this assignment, I am addressing how Apple company m</w:t>
      </w:r>
      <w:r w:rsidRPr="004B6A37">
        <w:rPr>
          <w:rFonts w:ascii="Times New Roman" w:hAnsi="Times New Roman" w:cs="Times New Roman"/>
          <w:sz w:val="24"/>
          <w:szCs w:val="24"/>
        </w:rPr>
        <w:t>akes its brand visible in the marketplace, the appeals being expressed by Apple as a company as well as the internal process that is involved in the company</w:t>
      </w:r>
      <w:r w:rsidR="00B30796" w:rsidRPr="004B6A37">
        <w:rPr>
          <w:rFonts w:ascii="Times New Roman" w:hAnsi="Times New Roman" w:cs="Times New Roman"/>
          <w:sz w:val="24"/>
          <w:szCs w:val="24"/>
        </w:rPr>
        <w:t xml:space="preserve"> </w:t>
      </w:r>
      <w:r w:rsidR="00D10E92" w:rsidRPr="004B6A37">
        <w:rPr>
          <w:rFonts w:ascii="Times New Roman" w:hAnsi="Times New Roman" w:cs="Times New Roman"/>
          <w:sz w:val="24"/>
          <w:szCs w:val="24"/>
        </w:rPr>
        <w:t>(</w:t>
      </w:r>
      <w:r w:rsidR="00D10E92" w:rsidRPr="004B6A37">
        <w:rPr>
          <w:rFonts w:ascii="Times New Roman" w:hAnsi="Times New Roman" w:cs="Times New Roman"/>
          <w:sz w:val="24"/>
          <w:szCs w:val="24"/>
          <w:shd w:val="clear" w:color="auto" w:fill="FFFFFF"/>
        </w:rPr>
        <w:t>Green, 2015). </w:t>
      </w:r>
    </w:p>
    <w:p w14:paraId="7981D39D" w14:textId="621A3946"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Sustained Brand Relevance</w:t>
      </w:r>
    </w:p>
    <w:p w14:paraId="2BFFFFA9" w14:textId="23142213" w:rsidR="00526CF3"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To start with the ways in which Apple makes its brand vis</w:t>
      </w:r>
      <w:r w:rsidRPr="004B6A37">
        <w:rPr>
          <w:rFonts w:ascii="Times New Roman" w:hAnsi="Times New Roman" w:cs="Times New Roman"/>
          <w:sz w:val="24"/>
          <w:szCs w:val="24"/>
        </w:rPr>
        <w:t xml:space="preserve">ible in the marketplace is through the use of sustained brand relevance. This method has been empowering the visibility of the brands of the company </w:t>
      </w:r>
      <w:r w:rsidR="005440AC" w:rsidRPr="004B6A37">
        <w:rPr>
          <w:rFonts w:ascii="Times New Roman" w:hAnsi="Times New Roman" w:cs="Times New Roman"/>
          <w:sz w:val="24"/>
          <w:szCs w:val="24"/>
        </w:rPr>
        <w:t>because it</w:t>
      </w:r>
      <w:r w:rsidRPr="004B6A37">
        <w:rPr>
          <w:rFonts w:ascii="Times New Roman" w:hAnsi="Times New Roman" w:cs="Times New Roman"/>
          <w:sz w:val="24"/>
          <w:szCs w:val="24"/>
        </w:rPr>
        <w:t xml:space="preserve"> grants the company a competitive advantage </w:t>
      </w:r>
      <w:r w:rsidR="005440AC" w:rsidRPr="004B6A37">
        <w:rPr>
          <w:rFonts w:ascii="Times New Roman" w:hAnsi="Times New Roman" w:cs="Times New Roman"/>
          <w:sz w:val="24"/>
          <w:szCs w:val="24"/>
        </w:rPr>
        <w:t>over the industry competitors and also the market. In this way, Apple company has emerged to be having a reputation that aids in the development of products that are of high quality, innovative, good design and also products that are functioning well such that they can give customers an agreeable experience</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 xml:space="preserve">Shaikh </w:t>
      </w:r>
      <w:r w:rsidR="008F7CA2" w:rsidRPr="004B6A37">
        <w:rPr>
          <w:rFonts w:ascii="Times New Roman" w:hAnsi="Times New Roman" w:cs="Times New Roman"/>
          <w:i/>
          <w:iCs/>
          <w:sz w:val="24"/>
          <w:szCs w:val="24"/>
          <w:shd w:val="clear" w:color="auto" w:fill="FFFFFF"/>
        </w:rPr>
        <w:t xml:space="preserve">et al, </w:t>
      </w:r>
      <w:r w:rsidR="008F7CA2" w:rsidRPr="004B6A37">
        <w:rPr>
          <w:rFonts w:ascii="Times New Roman" w:hAnsi="Times New Roman" w:cs="Times New Roman"/>
          <w:sz w:val="24"/>
          <w:szCs w:val="24"/>
          <w:shd w:val="clear" w:color="auto" w:fill="FFFFFF"/>
        </w:rPr>
        <w:t>2018).</w:t>
      </w:r>
    </w:p>
    <w:p w14:paraId="566BFF1A" w14:textId="32406F45"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Enhancing Consumers Perceptive</w:t>
      </w:r>
    </w:p>
    <w:p w14:paraId="0CF16D62" w14:textId="6CF974EB" w:rsidR="005440AC"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Moreover, Apple company has increased brand visibility in the marketplace by enhancing consumers' perspectives towards their products. As we all know; people always form a perception or even an opinion concerning a brand without having an idea of the conte</w:t>
      </w:r>
      <w:r w:rsidRPr="004B6A37">
        <w:rPr>
          <w:rFonts w:ascii="Times New Roman" w:hAnsi="Times New Roman" w:cs="Times New Roman"/>
          <w:sz w:val="24"/>
          <w:szCs w:val="24"/>
        </w:rPr>
        <w:t>nts of the product. Apple company has taken advantage of this and it has used it as a powerful marketing tool. Through this, the company has achieved a substantial market share. Nevertheless, it has achieved a good and conducive strategy of pricing its pro</w:t>
      </w:r>
      <w:r w:rsidRPr="004B6A37">
        <w:rPr>
          <w:rFonts w:ascii="Times New Roman" w:hAnsi="Times New Roman" w:cs="Times New Roman"/>
          <w:sz w:val="24"/>
          <w:szCs w:val="24"/>
        </w:rPr>
        <w:t xml:space="preserve">ducts. </w:t>
      </w:r>
    </w:p>
    <w:p w14:paraId="390746D2" w14:textId="52AA04A1"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rPr>
        <w:lastRenderedPageBreak/>
        <w:t>Symbol</w:t>
      </w:r>
    </w:p>
    <w:p w14:paraId="0DC5616D" w14:textId="5F807212" w:rsidR="005440AC"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 xml:space="preserve">Every company is entitled to a symbol or a log that should be helping to increase the visibility of the product in the marketplace. In relation to our study, Apple company </w:t>
      </w:r>
      <w:r w:rsidR="0016329B" w:rsidRPr="004B6A37">
        <w:rPr>
          <w:rFonts w:ascii="Times New Roman" w:hAnsi="Times New Roman" w:cs="Times New Roman"/>
          <w:sz w:val="24"/>
          <w:szCs w:val="24"/>
        </w:rPr>
        <w:t>has increased the visibility of its product in the marketplace (technology industry) through the use of a loftier status symbol. This has been playing a significant role in the company because it has been making the products to be past the reach of the competitors. The company has also maintained a success that is continuous over its competitors from the customer's willingness. This is because the loftier status symbol has been making its products visible in the marketplace as quality products, therefore, making customers willing to pay enormously for products as well as the services. The symbol is also significant because it has made Apple company get a distinguishing advantage as compared to other competitors in the technology industry</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 xml:space="preserve">Hsu </w:t>
      </w:r>
      <w:r w:rsidR="008F7CA2" w:rsidRPr="004B6A37">
        <w:rPr>
          <w:rFonts w:ascii="Times New Roman" w:hAnsi="Times New Roman" w:cs="Times New Roman"/>
          <w:i/>
          <w:iCs/>
          <w:sz w:val="24"/>
          <w:szCs w:val="24"/>
          <w:shd w:val="clear" w:color="auto" w:fill="FFFFFF"/>
        </w:rPr>
        <w:t xml:space="preserve">et al, </w:t>
      </w:r>
      <w:r w:rsidR="008F7CA2" w:rsidRPr="004B6A37">
        <w:rPr>
          <w:rFonts w:ascii="Times New Roman" w:hAnsi="Times New Roman" w:cs="Times New Roman"/>
          <w:sz w:val="24"/>
          <w:szCs w:val="24"/>
          <w:shd w:val="clear" w:color="auto" w:fill="FFFFFF"/>
        </w:rPr>
        <w:t>2016).</w:t>
      </w:r>
    </w:p>
    <w:p w14:paraId="5DA517B8" w14:textId="67F6A418"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Brand Integration</w:t>
      </w:r>
    </w:p>
    <w:p w14:paraId="7287674C" w14:textId="1D487FE3" w:rsidR="0016329B"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 xml:space="preserve">The technology industry has been characterized by a lot of advancements in recent years. This has contributed to increased competition </w:t>
      </w:r>
      <w:r w:rsidR="00C308F6" w:rsidRPr="004B6A37">
        <w:rPr>
          <w:rFonts w:ascii="Times New Roman" w:hAnsi="Times New Roman" w:cs="Times New Roman"/>
          <w:sz w:val="24"/>
          <w:szCs w:val="24"/>
        </w:rPr>
        <w:t>in the industry. For a company to prosper well, it is recommendable to make its product visible in the market. In connection to our case, Apple company has increased the visibility of its product by integrating its brand with methods that are likely to work to add up more value to the products of the company. This has been making the image of their products go beyond the brands of the other companies, reflecting the fundamental values of the company, strategies, overall identity as well as strategies</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Bellezza and Keinan, 2014).</w:t>
      </w:r>
    </w:p>
    <w:p w14:paraId="015EF565" w14:textId="5FFAA2A9"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Commands</w:t>
      </w:r>
    </w:p>
    <w:p w14:paraId="5C681BCB" w14:textId="7C021611" w:rsidR="00C308F6"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lastRenderedPageBreak/>
        <w:t>Additionally, apple company has increased the visibility of its products in the market by</w:t>
      </w:r>
      <w:r w:rsidRPr="004B6A37">
        <w:rPr>
          <w:rFonts w:ascii="Times New Roman" w:hAnsi="Times New Roman" w:cs="Times New Roman"/>
          <w:sz w:val="24"/>
          <w:szCs w:val="24"/>
        </w:rPr>
        <w:t xml:space="preserve"> enhancing command presence in modern consumers' minds. This has made the company to be recognized in the market as the leading company </w:t>
      </w:r>
      <w:r w:rsidR="004D439E" w:rsidRPr="004B6A37">
        <w:rPr>
          <w:rFonts w:ascii="Times New Roman" w:hAnsi="Times New Roman" w:cs="Times New Roman"/>
          <w:sz w:val="24"/>
          <w:szCs w:val="24"/>
        </w:rPr>
        <w:t xml:space="preserve">in the technology industry. The customer always prefers to buy Apple products as well as services when it comes to making purchases. This has been making the company enjoy the loyalty of the customers who always perceive the products and services quality that is offered by the products thus increasing the visibility of the brand of the products which ends up making the customers opt to buy from the company other than purchasing from other technology industry companies. </w:t>
      </w:r>
    </w:p>
    <w:p w14:paraId="771572D9" w14:textId="713FDF04"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rPr>
        <w:t>Appealing Image</w:t>
      </w:r>
    </w:p>
    <w:p w14:paraId="2FEA74E4" w14:textId="3A5B9AEF" w:rsidR="004D439E"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The appealing image is another way used by the Apple company to make its brand visible in the marketplace. Apple brands have been presented i</w:t>
      </w:r>
      <w:r w:rsidRPr="004B6A37">
        <w:rPr>
          <w:rFonts w:ascii="Times New Roman" w:hAnsi="Times New Roman" w:cs="Times New Roman"/>
          <w:sz w:val="24"/>
          <w:szCs w:val="24"/>
        </w:rPr>
        <w:t xml:space="preserve">n an image that attracts customers from far. This has been making it be chosen over other electronic devices, services and software are because it enhances the heart desires of the consumers even from the look. This is important because it has been making </w:t>
      </w:r>
      <w:r w:rsidRPr="004B6A37">
        <w:rPr>
          <w:rFonts w:ascii="Times New Roman" w:hAnsi="Times New Roman" w:cs="Times New Roman"/>
          <w:sz w:val="24"/>
          <w:szCs w:val="24"/>
        </w:rPr>
        <w:t>the company enjoy high-profit margins from the sales it makes from the products</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Ruan, 2016).</w:t>
      </w:r>
    </w:p>
    <w:p w14:paraId="67538DAD" w14:textId="76B31D50"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Price Strategy</w:t>
      </w:r>
    </w:p>
    <w:p w14:paraId="40B887A6" w14:textId="507872B5" w:rsidR="005216CD"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Pricing strategy is among the key factors that a company, as well as individuals, should always consider before engaging in any business. This is because the pricing strategy plays a significant role in determining how the products being provided in the ma</w:t>
      </w:r>
      <w:r w:rsidRPr="004B6A37">
        <w:rPr>
          <w:rFonts w:ascii="Times New Roman" w:hAnsi="Times New Roman" w:cs="Times New Roman"/>
          <w:sz w:val="24"/>
          <w:szCs w:val="24"/>
        </w:rPr>
        <w:t>rket will be purchased compared to those from other competitors. Apple company has taken the initiative of pricing strategy has used it positively to enhance the visibility of its brand in the marketplace.  As a multinational company, it has used a confide</w:t>
      </w:r>
      <w:r w:rsidRPr="004B6A37">
        <w:rPr>
          <w:rFonts w:ascii="Times New Roman" w:hAnsi="Times New Roman" w:cs="Times New Roman"/>
          <w:sz w:val="24"/>
          <w:szCs w:val="24"/>
        </w:rPr>
        <w:t xml:space="preserve">ntly premium payment because the total sales from </w:t>
      </w:r>
      <w:r w:rsidRPr="004B6A37">
        <w:rPr>
          <w:rFonts w:ascii="Times New Roman" w:hAnsi="Times New Roman" w:cs="Times New Roman"/>
          <w:sz w:val="24"/>
          <w:szCs w:val="24"/>
        </w:rPr>
        <w:lastRenderedPageBreak/>
        <w:t xml:space="preserve">followers who are loyal can pull the needed sales. This has made Apple company to outstand as a multinational company that is promoting the highest revenue in the technology industry despite being the most </w:t>
      </w:r>
      <w:r w:rsidRPr="004B6A37">
        <w:rPr>
          <w:rFonts w:ascii="Times New Roman" w:hAnsi="Times New Roman" w:cs="Times New Roman"/>
          <w:sz w:val="24"/>
          <w:szCs w:val="24"/>
        </w:rPr>
        <w:t>important brand as well as raking brand</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Sammut</w:t>
      </w:r>
      <w:r w:rsidR="008F7CA2" w:rsidRPr="004B6A37">
        <w:rPr>
          <w:rFonts w:ascii="Cambria Math" w:hAnsi="Cambria Math" w:cs="Cambria Math"/>
          <w:sz w:val="24"/>
          <w:szCs w:val="24"/>
          <w:shd w:val="clear" w:color="auto" w:fill="FFFFFF"/>
        </w:rPr>
        <w:t>‐</w:t>
      </w:r>
      <w:r w:rsidR="008F7CA2" w:rsidRPr="004B6A37">
        <w:rPr>
          <w:rFonts w:ascii="Times New Roman" w:hAnsi="Times New Roman" w:cs="Times New Roman"/>
          <w:sz w:val="24"/>
          <w:szCs w:val="24"/>
          <w:shd w:val="clear" w:color="auto" w:fill="FFFFFF"/>
        </w:rPr>
        <w:t>Bonnici and Channon, 2015).</w:t>
      </w:r>
    </w:p>
    <w:p w14:paraId="37D57248" w14:textId="3758C8D1" w:rsidR="00D10E92"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Product Differentiation</w:t>
      </w:r>
    </w:p>
    <w:p w14:paraId="1EED53AF" w14:textId="04484012" w:rsidR="005216CD"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 xml:space="preserve">Product differentiation </w:t>
      </w:r>
      <w:r w:rsidR="00631BC7" w:rsidRPr="004B6A37">
        <w:rPr>
          <w:rFonts w:ascii="Times New Roman" w:hAnsi="Times New Roman" w:cs="Times New Roman"/>
          <w:sz w:val="24"/>
          <w:szCs w:val="24"/>
        </w:rPr>
        <w:t xml:space="preserve">is the process in which a product or a service is distinguished from the other to make it look more attractive to a particular market that is targeted. In the technology industry, Apple company has used product differentiation to enhance the visibility of its brand in the marketplace. </w:t>
      </w:r>
      <w:r w:rsidR="00150E01" w:rsidRPr="004B6A37">
        <w:rPr>
          <w:rFonts w:ascii="Times New Roman" w:hAnsi="Times New Roman" w:cs="Times New Roman"/>
          <w:sz w:val="24"/>
          <w:szCs w:val="24"/>
        </w:rPr>
        <w:t xml:space="preserve">It has developed a technique that develops unique products that cannot be emulated by other companies easily because its product has proven to be of unique identification. This has played an important role in the enhancement of visibility it has separated Apple company as a producer from other producers in the marketplace. </w:t>
      </w:r>
    </w:p>
    <w:p w14:paraId="62CEABA2" w14:textId="18A58D55" w:rsidR="004B6A37"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rPr>
        <w:t>Differentiation Strategy</w:t>
      </w:r>
    </w:p>
    <w:p w14:paraId="35D70AF7" w14:textId="222BA250" w:rsidR="00150E01"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Nevertheless, there is the differentiation strategy that has been adopted by the Apple company. However, this has been used as a device and a tool to enhance the visibility of the brand of the company in the marketplace. In this strategy, Apple company has</w:t>
      </w:r>
      <w:r w:rsidRPr="004B6A37">
        <w:rPr>
          <w:rFonts w:ascii="Times New Roman" w:hAnsi="Times New Roman" w:cs="Times New Roman"/>
          <w:sz w:val="24"/>
          <w:szCs w:val="24"/>
        </w:rPr>
        <w:t xml:space="preserve"> proved to be using specific market segments. This has been enabling its product to stand out in the market despite the production of many products that serves the same purpose thus improving brands' visibility which also results in increased sales to the </w:t>
      </w:r>
      <w:r w:rsidRPr="004B6A37">
        <w:rPr>
          <w:rFonts w:ascii="Times New Roman" w:hAnsi="Times New Roman" w:cs="Times New Roman"/>
          <w:sz w:val="24"/>
          <w:szCs w:val="24"/>
        </w:rPr>
        <w:t>company</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 xml:space="preserve">Semuel </w:t>
      </w:r>
      <w:r w:rsidR="008F7CA2" w:rsidRPr="004B6A37">
        <w:rPr>
          <w:rFonts w:ascii="Times New Roman" w:hAnsi="Times New Roman" w:cs="Times New Roman"/>
          <w:i/>
          <w:iCs/>
          <w:sz w:val="24"/>
          <w:szCs w:val="24"/>
          <w:shd w:val="clear" w:color="auto" w:fill="FFFFFF"/>
        </w:rPr>
        <w:t xml:space="preserve">et al, </w:t>
      </w:r>
      <w:r w:rsidR="008F7CA2" w:rsidRPr="004B6A37">
        <w:rPr>
          <w:rFonts w:ascii="Times New Roman" w:hAnsi="Times New Roman" w:cs="Times New Roman"/>
          <w:sz w:val="24"/>
          <w:szCs w:val="24"/>
          <w:shd w:val="clear" w:color="auto" w:fill="FFFFFF"/>
        </w:rPr>
        <w:t>2017).</w:t>
      </w:r>
    </w:p>
    <w:p w14:paraId="7EFEA5E2" w14:textId="7510C858" w:rsidR="004B6A37"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shd w:val="clear" w:color="auto" w:fill="FFFFFF"/>
        </w:rPr>
        <w:t>Uniqueness</w:t>
      </w:r>
    </w:p>
    <w:p w14:paraId="5D4D9853" w14:textId="1FE2DE78" w:rsidR="00150E01"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 xml:space="preserve">Uniqueness is defined as a condition or even a state of someone or something that is unlike anything else in terms of comparison. </w:t>
      </w:r>
      <w:r w:rsidR="00F901AC" w:rsidRPr="004B6A37">
        <w:rPr>
          <w:rFonts w:ascii="Times New Roman" w:hAnsi="Times New Roman" w:cs="Times New Roman"/>
          <w:sz w:val="24"/>
          <w:szCs w:val="24"/>
        </w:rPr>
        <w:t xml:space="preserve">In connection to our study, uniqueness has been connected with the visibility enhancement of a brand in the marketplace by the Apple company. The brand </w:t>
      </w:r>
      <w:r w:rsidR="00F901AC" w:rsidRPr="004B6A37">
        <w:rPr>
          <w:rFonts w:ascii="Times New Roman" w:hAnsi="Times New Roman" w:cs="Times New Roman"/>
          <w:sz w:val="24"/>
          <w:szCs w:val="24"/>
        </w:rPr>
        <w:lastRenderedPageBreak/>
        <w:t xml:space="preserve">of the products produced by Apple company has proved to be remaining unique in terms of how the products have been designed. Apple company has offered several idiosyncratic features in a solitary package. Moreover, uniqueness is also evidenced in things such as pricing strategy, whereby the company is adopting a strategy that is offering its consumers a sense of high quality and individuality within the society. </w:t>
      </w:r>
    </w:p>
    <w:p w14:paraId="5D7D56DE" w14:textId="7C0D3ED9" w:rsidR="004B6A37" w:rsidRPr="004B6A37" w:rsidRDefault="00E506B8" w:rsidP="004B6A37">
      <w:pPr>
        <w:pStyle w:val="ListParagraph"/>
        <w:numPr>
          <w:ilvl w:val="0"/>
          <w:numId w:val="1"/>
        </w:numPr>
        <w:spacing w:line="480" w:lineRule="auto"/>
        <w:ind w:firstLine="720"/>
        <w:jc w:val="both"/>
        <w:rPr>
          <w:rFonts w:ascii="Times New Roman" w:hAnsi="Times New Roman" w:cs="Times New Roman"/>
          <w:b/>
          <w:bCs/>
          <w:sz w:val="24"/>
          <w:szCs w:val="24"/>
        </w:rPr>
      </w:pPr>
      <w:r w:rsidRPr="004B6A37">
        <w:rPr>
          <w:rFonts w:ascii="Times New Roman" w:hAnsi="Times New Roman" w:cs="Times New Roman"/>
          <w:b/>
          <w:bCs/>
          <w:sz w:val="24"/>
          <w:szCs w:val="24"/>
        </w:rPr>
        <w:t>Diversification Strategy</w:t>
      </w:r>
    </w:p>
    <w:p w14:paraId="79B779E9" w14:textId="4757CB5A" w:rsidR="00F901AC"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 xml:space="preserve">In </w:t>
      </w:r>
      <w:r w:rsidRPr="004B6A37">
        <w:rPr>
          <w:rFonts w:ascii="Times New Roman" w:hAnsi="Times New Roman" w:cs="Times New Roman"/>
          <w:sz w:val="24"/>
          <w:szCs w:val="24"/>
        </w:rPr>
        <w:t>summation with the ways used by Apple company to increase the visibility of its product in the marketplace, I am going to address the issue of diversification strategy. As a member of the technology industry, Apple company has used a diversification strate</w:t>
      </w:r>
      <w:r w:rsidRPr="004B6A37">
        <w:rPr>
          <w:rFonts w:ascii="Times New Roman" w:hAnsi="Times New Roman" w:cs="Times New Roman"/>
          <w:sz w:val="24"/>
          <w:szCs w:val="24"/>
        </w:rPr>
        <w:t xml:space="preserve">gy to increase visibility by outdoing its competitors as well as generating </w:t>
      </w:r>
      <w:r w:rsidR="00A415F7" w:rsidRPr="004B6A37">
        <w:rPr>
          <w:rFonts w:ascii="Times New Roman" w:hAnsi="Times New Roman" w:cs="Times New Roman"/>
          <w:sz w:val="24"/>
          <w:szCs w:val="24"/>
        </w:rPr>
        <w:t xml:space="preserve">more revenue in the industry. In the process, the company has mixed several investments and products within a set.  It has helped by eliminating unsystematic risks and by achieving success which is attained from the neutralization of performance that is negative. As a company, it has strived to provide its customers with a wide range of services that are under a sole portfolio. This is done to enhance the loyalty of the customers thus increasing the visibility of the brand of the products. </w:t>
      </w:r>
    </w:p>
    <w:p w14:paraId="0E210D72" w14:textId="23609FF3" w:rsidR="00A415F7" w:rsidRPr="004B6A37" w:rsidRDefault="00E506B8" w:rsidP="004B6A37">
      <w:pPr>
        <w:spacing w:line="480" w:lineRule="auto"/>
        <w:ind w:firstLine="720"/>
        <w:jc w:val="center"/>
        <w:rPr>
          <w:rFonts w:ascii="Times New Roman" w:hAnsi="Times New Roman" w:cs="Times New Roman"/>
          <w:b/>
          <w:bCs/>
          <w:sz w:val="24"/>
          <w:szCs w:val="24"/>
        </w:rPr>
      </w:pPr>
      <w:r w:rsidRPr="004B6A37">
        <w:rPr>
          <w:rFonts w:ascii="Times New Roman" w:hAnsi="Times New Roman" w:cs="Times New Roman"/>
          <w:b/>
          <w:bCs/>
          <w:sz w:val="24"/>
          <w:szCs w:val="24"/>
        </w:rPr>
        <w:t>Appeals Expressed by Apple Company</w:t>
      </w:r>
    </w:p>
    <w:p w14:paraId="4CE4F31C" w14:textId="6BF74F23" w:rsidR="00A415F7"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 xml:space="preserve">An appeal is a process of reviewing a case by a higher authority. As a company in the technology industry, Apple company has expressed several appeals. However, these appeals </w:t>
      </w:r>
      <w:r w:rsidR="000C393F" w:rsidRPr="004B6A37">
        <w:rPr>
          <w:rFonts w:ascii="Times New Roman" w:hAnsi="Times New Roman" w:cs="Times New Roman"/>
          <w:sz w:val="24"/>
          <w:szCs w:val="24"/>
        </w:rPr>
        <w:t>have</w:t>
      </w:r>
      <w:r w:rsidRPr="004B6A37">
        <w:rPr>
          <w:rFonts w:ascii="Times New Roman" w:hAnsi="Times New Roman" w:cs="Times New Roman"/>
          <w:sz w:val="24"/>
          <w:szCs w:val="24"/>
        </w:rPr>
        <w:t xml:space="preserve"> been done concerning the performance of the company and are done with the ai</w:t>
      </w:r>
      <w:r w:rsidRPr="004B6A37">
        <w:rPr>
          <w:rFonts w:ascii="Times New Roman" w:hAnsi="Times New Roman" w:cs="Times New Roman"/>
          <w:sz w:val="24"/>
          <w:szCs w:val="24"/>
        </w:rPr>
        <w:t>m of increasing the sales as well as the profit margin of the company.</w:t>
      </w:r>
    </w:p>
    <w:p w14:paraId="09A3E748" w14:textId="59E66219" w:rsidR="000C393F"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 xml:space="preserve">To start on the appeals, Apple company is expressing an appeal on the $13bn tax. It is an appeal that is begun by the government and the Apple company against the EU's decision. The </w:t>
      </w:r>
      <w:r w:rsidRPr="004B6A37">
        <w:rPr>
          <w:rFonts w:ascii="Times New Roman" w:hAnsi="Times New Roman" w:cs="Times New Roman"/>
          <w:sz w:val="24"/>
          <w:szCs w:val="24"/>
        </w:rPr>
        <w:lastRenderedPageBreak/>
        <w:t>app</w:t>
      </w:r>
      <w:r w:rsidRPr="004B6A37">
        <w:rPr>
          <w:rFonts w:ascii="Times New Roman" w:hAnsi="Times New Roman" w:cs="Times New Roman"/>
          <w:sz w:val="24"/>
          <w:szCs w:val="24"/>
        </w:rPr>
        <w:t>eal was expressed to make an EU's decision to fine the technology giant $13.1bn in taxation. According to the appeal, the EU declared that Apple company was owing to the Irish the billion that are stated in the taxes that were not paid in 2016. The Apple c</w:t>
      </w:r>
      <w:r w:rsidRPr="004B6A37">
        <w:rPr>
          <w:rFonts w:ascii="Times New Roman" w:hAnsi="Times New Roman" w:cs="Times New Roman"/>
          <w:sz w:val="24"/>
          <w:szCs w:val="24"/>
        </w:rPr>
        <w:t xml:space="preserve">ompany as well as the government has been engaging in plotting to reverse the decision since 2016. In relation to the General Court of the EU that was annulled the </w:t>
      </w:r>
      <w:r w:rsidR="00230823" w:rsidRPr="004B6A37">
        <w:rPr>
          <w:rFonts w:ascii="Times New Roman" w:hAnsi="Times New Roman" w:cs="Times New Roman"/>
          <w:sz w:val="24"/>
          <w:szCs w:val="24"/>
        </w:rPr>
        <w:t>ruling of the court saying that the commission has not succeeded in the showing of the requisite lawful standards that was an advantage. On the side of Apple, the commission had not proved and in its substitute line of reasoning, the tax rulings of the contest were the outcomes of discretion that were exercised by the tax authorities of Irish</w:t>
      </w:r>
      <w:r w:rsidR="008F7CA2" w:rsidRPr="004B6A37">
        <w:rPr>
          <w:rFonts w:ascii="Times New Roman" w:hAnsi="Times New Roman" w:cs="Times New Roman"/>
          <w:sz w:val="24"/>
          <w:szCs w:val="24"/>
        </w:rPr>
        <w:t xml:space="preserve"> (</w:t>
      </w:r>
      <w:r w:rsidR="008F7CA2" w:rsidRPr="004B6A37">
        <w:rPr>
          <w:rFonts w:ascii="Times New Roman" w:hAnsi="Times New Roman" w:cs="Times New Roman"/>
          <w:sz w:val="24"/>
          <w:szCs w:val="24"/>
          <w:shd w:val="clear" w:color="auto" w:fill="FFFFFF"/>
        </w:rPr>
        <w:t>Cutter, 2017). </w:t>
      </w:r>
    </w:p>
    <w:p w14:paraId="1238A0CF" w14:textId="2E34941F" w:rsidR="000C393F"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 xml:space="preserve">Another appeal is expressed between Apple company and </w:t>
      </w:r>
      <w:r w:rsidR="00993924" w:rsidRPr="004B6A37">
        <w:rPr>
          <w:rFonts w:ascii="Times New Roman" w:hAnsi="Times New Roman" w:cs="Times New Roman"/>
          <w:sz w:val="24"/>
          <w:szCs w:val="24"/>
        </w:rPr>
        <w:t xml:space="preserve">App Store. In this case, Apple company announces that its new App Store appeals process, which was first exposed at WWDC in June. This meant that developers have the option to challenge Apple over whether the app is violating one of the provided guidelines. Moreover, Apple company says that developers can suggest changes that can be made to the App Store guidelines. This can be done via submission on the online developer portal. According to the ruling, for the apps that are on the App Store, there will be no delay of bug fixes over violation of guidelines in the following submission. Additionally, on the appealing decisions on whether an app disrupts guidelines, one can </w:t>
      </w:r>
      <w:r w:rsidR="00754D02" w:rsidRPr="004B6A37">
        <w:rPr>
          <w:rFonts w:ascii="Times New Roman" w:hAnsi="Times New Roman" w:cs="Times New Roman"/>
          <w:sz w:val="24"/>
          <w:szCs w:val="24"/>
        </w:rPr>
        <w:t xml:space="preserve">propose changes to the guidelines. </w:t>
      </w:r>
    </w:p>
    <w:p w14:paraId="322342CD" w14:textId="6A27CF3F" w:rsidR="00754D02" w:rsidRPr="004B6A37" w:rsidRDefault="00E506B8" w:rsidP="004B6A37">
      <w:pPr>
        <w:spacing w:line="480" w:lineRule="auto"/>
        <w:ind w:firstLine="720"/>
        <w:jc w:val="center"/>
        <w:rPr>
          <w:rFonts w:ascii="Times New Roman" w:hAnsi="Times New Roman" w:cs="Times New Roman"/>
          <w:b/>
          <w:bCs/>
          <w:sz w:val="24"/>
          <w:szCs w:val="24"/>
        </w:rPr>
      </w:pPr>
      <w:r w:rsidRPr="004B6A37">
        <w:rPr>
          <w:rFonts w:ascii="Times New Roman" w:hAnsi="Times New Roman" w:cs="Times New Roman"/>
          <w:b/>
          <w:bCs/>
          <w:sz w:val="24"/>
          <w:szCs w:val="24"/>
        </w:rPr>
        <w:t>Internal Process</w:t>
      </w:r>
    </w:p>
    <w:p w14:paraId="5BDD18CA" w14:textId="625D762A" w:rsidR="00A86EB9" w:rsidRPr="004B6A37" w:rsidRDefault="00E506B8" w:rsidP="004B6A37">
      <w:pPr>
        <w:spacing w:line="480" w:lineRule="auto"/>
        <w:ind w:firstLine="720"/>
        <w:jc w:val="both"/>
        <w:rPr>
          <w:rFonts w:ascii="Times New Roman" w:hAnsi="Times New Roman" w:cs="Times New Roman"/>
          <w:sz w:val="24"/>
          <w:szCs w:val="24"/>
        </w:rPr>
      </w:pPr>
      <w:r w:rsidRPr="004B6A37">
        <w:rPr>
          <w:rFonts w:ascii="Times New Roman" w:hAnsi="Times New Roman" w:cs="Times New Roman"/>
          <w:sz w:val="24"/>
          <w:szCs w:val="24"/>
        </w:rPr>
        <w:t>Apple company is characterized by a teamwork culture that is for creative innovation. The cultural feature of the company has been focusing on how to maintain a high innovation level. In this company, innovation involves creativity as well as a mindset tha</w:t>
      </w:r>
      <w:r w:rsidRPr="004B6A37">
        <w:rPr>
          <w:rFonts w:ascii="Times New Roman" w:hAnsi="Times New Roman" w:cs="Times New Roman"/>
          <w:sz w:val="24"/>
          <w:szCs w:val="24"/>
        </w:rPr>
        <w:t xml:space="preserve">t ends up challenging standards and conventions. This culture has a nonstop demand of the customers of Apple and the </w:t>
      </w:r>
      <w:r w:rsidRPr="004B6A37">
        <w:rPr>
          <w:rFonts w:ascii="Times New Roman" w:hAnsi="Times New Roman" w:cs="Times New Roman"/>
          <w:sz w:val="24"/>
          <w:szCs w:val="24"/>
        </w:rPr>
        <w:lastRenderedPageBreak/>
        <w:t>employees of Apple company. The teamwork culture of Apple company is significant because it teams up to figure out the preferable and recom</w:t>
      </w:r>
      <w:r w:rsidRPr="004B6A37">
        <w:rPr>
          <w:rFonts w:ascii="Times New Roman" w:hAnsi="Times New Roman" w:cs="Times New Roman"/>
          <w:sz w:val="24"/>
          <w:szCs w:val="24"/>
        </w:rPr>
        <w:t xml:space="preserve">mendable method of filling the demands. </w:t>
      </w:r>
    </w:p>
    <w:p w14:paraId="368B10E2" w14:textId="7E709ECF" w:rsidR="00A86EB9" w:rsidRPr="004B6A37" w:rsidRDefault="00E506B8" w:rsidP="004B6A37">
      <w:pPr>
        <w:spacing w:line="480" w:lineRule="auto"/>
        <w:ind w:firstLine="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rPr>
        <w:t>Collaboration is also found in the internal process of Apple Company. Apple has emerged as a leading company in delivering great products to customers. Collaboration is evidenced in the development of the Laser writ</w:t>
      </w:r>
      <w:r w:rsidRPr="004B6A37">
        <w:rPr>
          <w:rFonts w:ascii="Times New Roman" w:hAnsi="Times New Roman" w:cs="Times New Roman"/>
          <w:sz w:val="24"/>
          <w:szCs w:val="24"/>
        </w:rPr>
        <w:t xml:space="preserve">er printer. There is a collaboration between Apple company and Canon Company which was having extra technological experience when it comes </w:t>
      </w:r>
      <w:r w:rsidR="003E70CA" w:rsidRPr="004B6A37">
        <w:rPr>
          <w:rFonts w:ascii="Times New Roman" w:hAnsi="Times New Roman" w:cs="Times New Roman"/>
          <w:sz w:val="24"/>
          <w:szCs w:val="24"/>
        </w:rPr>
        <w:t xml:space="preserve">to the development of laser printers. The collaboration was to ensure that there is a requirement for less time during the development of a high-resolution printer. However, Apple company was advantaged because it realized that the profit margin </w:t>
      </w:r>
      <w:r w:rsidR="00B30796" w:rsidRPr="004B6A37">
        <w:rPr>
          <w:rFonts w:ascii="Times New Roman" w:hAnsi="Times New Roman" w:cs="Times New Roman"/>
          <w:sz w:val="24"/>
          <w:szCs w:val="24"/>
        </w:rPr>
        <w:t>was</w:t>
      </w:r>
      <w:r w:rsidR="003E70CA" w:rsidRPr="004B6A37">
        <w:rPr>
          <w:rFonts w:ascii="Times New Roman" w:hAnsi="Times New Roman" w:cs="Times New Roman"/>
          <w:sz w:val="24"/>
          <w:szCs w:val="24"/>
        </w:rPr>
        <w:t xml:space="preserve"> increasing quickly and also it helped in maintaining customers</w:t>
      </w:r>
      <w:r w:rsidR="00D10E92" w:rsidRPr="004B6A37">
        <w:rPr>
          <w:rFonts w:ascii="Times New Roman" w:hAnsi="Times New Roman" w:cs="Times New Roman"/>
          <w:sz w:val="24"/>
          <w:szCs w:val="24"/>
        </w:rPr>
        <w:t xml:space="preserve"> (</w:t>
      </w:r>
      <w:r w:rsidR="00D10E92" w:rsidRPr="004B6A37">
        <w:rPr>
          <w:rFonts w:ascii="Times New Roman" w:hAnsi="Times New Roman" w:cs="Times New Roman"/>
          <w:sz w:val="24"/>
          <w:szCs w:val="24"/>
          <w:shd w:val="clear" w:color="auto" w:fill="FFFFFF"/>
        </w:rPr>
        <w:t>Scull and Hsu, 2019).</w:t>
      </w:r>
    </w:p>
    <w:p w14:paraId="15B86557" w14:textId="77777777" w:rsidR="004B6A37" w:rsidRDefault="00E506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418964F5" w14:textId="36EF4F0D" w:rsidR="004B6A37" w:rsidRPr="004B6A37" w:rsidRDefault="00E506B8" w:rsidP="004B6A37">
      <w:pPr>
        <w:spacing w:line="480" w:lineRule="auto"/>
        <w:ind w:firstLine="720"/>
        <w:jc w:val="center"/>
        <w:rPr>
          <w:rFonts w:ascii="Times New Roman" w:hAnsi="Times New Roman" w:cs="Times New Roman"/>
          <w:sz w:val="24"/>
          <w:szCs w:val="24"/>
        </w:rPr>
      </w:pPr>
      <w:r w:rsidRPr="004B6A37">
        <w:rPr>
          <w:rFonts w:ascii="Times New Roman" w:hAnsi="Times New Roman" w:cs="Times New Roman"/>
          <w:sz w:val="24"/>
          <w:szCs w:val="24"/>
          <w:shd w:val="clear" w:color="auto" w:fill="FFFFFF"/>
        </w:rPr>
        <w:lastRenderedPageBreak/>
        <w:t>Reference</w:t>
      </w:r>
    </w:p>
    <w:p w14:paraId="60BE16C5"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bookmarkStart w:id="1" w:name="_Hlk65409496"/>
      <w:r w:rsidRPr="004B6A37">
        <w:rPr>
          <w:rFonts w:ascii="Times New Roman" w:hAnsi="Times New Roman" w:cs="Times New Roman"/>
          <w:sz w:val="24"/>
          <w:szCs w:val="24"/>
          <w:shd w:val="clear" w:color="auto" w:fill="FFFFFF"/>
        </w:rPr>
        <w:t xml:space="preserve">Bellezza, S., &amp; </w:t>
      </w:r>
      <w:r w:rsidRPr="004B6A37">
        <w:rPr>
          <w:rFonts w:ascii="Times New Roman" w:hAnsi="Times New Roman" w:cs="Times New Roman"/>
          <w:sz w:val="24"/>
          <w:szCs w:val="24"/>
          <w:shd w:val="clear" w:color="auto" w:fill="FFFFFF"/>
        </w:rPr>
        <w:t>Keinan, A. (2014).</w:t>
      </w:r>
      <w:bookmarkEnd w:id="1"/>
      <w:r w:rsidRPr="004B6A37">
        <w:rPr>
          <w:rFonts w:ascii="Times New Roman" w:hAnsi="Times New Roman" w:cs="Times New Roman"/>
          <w:sz w:val="24"/>
          <w:szCs w:val="24"/>
          <w:shd w:val="clear" w:color="auto" w:fill="FFFFFF"/>
        </w:rPr>
        <w:t xml:space="preserve"> Brand tourists: how non–core users enhance the brand image by eliciting pride. </w:t>
      </w:r>
      <w:r w:rsidRPr="004B6A37">
        <w:rPr>
          <w:rFonts w:ascii="Times New Roman" w:hAnsi="Times New Roman" w:cs="Times New Roman"/>
          <w:i/>
          <w:iCs/>
          <w:sz w:val="24"/>
          <w:szCs w:val="24"/>
          <w:shd w:val="clear" w:color="auto" w:fill="FFFFFF"/>
        </w:rPr>
        <w:t>Journal of Consumer Research</w:t>
      </w:r>
      <w:r w:rsidRPr="004B6A37">
        <w:rPr>
          <w:rFonts w:ascii="Times New Roman" w:hAnsi="Times New Roman" w:cs="Times New Roman"/>
          <w:sz w:val="24"/>
          <w:szCs w:val="24"/>
          <w:shd w:val="clear" w:color="auto" w:fill="FFFFFF"/>
        </w:rPr>
        <w:t>, </w:t>
      </w:r>
      <w:r w:rsidRPr="004B6A37">
        <w:rPr>
          <w:rFonts w:ascii="Times New Roman" w:hAnsi="Times New Roman" w:cs="Times New Roman"/>
          <w:i/>
          <w:iCs/>
          <w:sz w:val="24"/>
          <w:szCs w:val="24"/>
          <w:shd w:val="clear" w:color="auto" w:fill="FFFFFF"/>
        </w:rPr>
        <w:t>41</w:t>
      </w:r>
      <w:r w:rsidRPr="004B6A37">
        <w:rPr>
          <w:rFonts w:ascii="Times New Roman" w:hAnsi="Times New Roman" w:cs="Times New Roman"/>
          <w:sz w:val="24"/>
          <w:szCs w:val="24"/>
          <w:shd w:val="clear" w:color="auto" w:fill="FFFFFF"/>
        </w:rPr>
        <w:t>(2), 397-417.</w:t>
      </w:r>
    </w:p>
    <w:p w14:paraId="777C5CA7"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shd w:val="clear" w:color="auto" w:fill="FFFFFF"/>
        </w:rPr>
        <w:t>Cutter, D. (2017). </w:t>
      </w:r>
      <w:r w:rsidRPr="004B6A37">
        <w:rPr>
          <w:rFonts w:ascii="Times New Roman" w:hAnsi="Times New Roman" w:cs="Times New Roman"/>
          <w:i/>
          <w:iCs/>
          <w:sz w:val="24"/>
          <w:szCs w:val="24"/>
          <w:shd w:val="clear" w:color="auto" w:fill="FFFFFF"/>
        </w:rPr>
        <w:t>IS, a global caliphate, and exceptionalism: An ideological criticism of the Islamic State’s r</w:t>
      </w:r>
      <w:r w:rsidRPr="004B6A37">
        <w:rPr>
          <w:rFonts w:ascii="Times New Roman" w:hAnsi="Times New Roman" w:cs="Times New Roman"/>
          <w:i/>
          <w:iCs/>
          <w:sz w:val="24"/>
          <w:szCs w:val="24"/>
          <w:shd w:val="clear" w:color="auto" w:fill="FFFFFF"/>
        </w:rPr>
        <w:t>hetoric in Dabiq</w:t>
      </w:r>
      <w:r w:rsidRPr="004B6A37">
        <w:rPr>
          <w:rFonts w:ascii="Times New Roman" w:hAnsi="Times New Roman" w:cs="Times New Roman"/>
          <w:sz w:val="24"/>
          <w:szCs w:val="24"/>
          <w:shd w:val="clear" w:color="auto" w:fill="FFFFFF"/>
        </w:rPr>
        <w:t> (Doctoral dissertation, Kansas State University).</w:t>
      </w:r>
    </w:p>
    <w:p w14:paraId="78FB71BE" w14:textId="77777777" w:rsidR="004B6A37" w:rsidRPr="004B6A37" w:rsidRDefault="00E506B8" w:rsidP="004B6A37">
      <w:pPr>
        <w:spacing w:line="480" w:lineRule="auto"/>
        <w:ind w:left="720" w:hanging="720"/>
        <w:jc w:val="both"/>
        <w:rPr>
          <w:rFonts w:ascii="Times New Roman" w:hAnsi="Times New Roman" w:cs="Times New Roman"/>
          <w:b/>
          <w:bCs/>
          <w:sz w:val="24"/>
          <w:szCs w:val="24"/>
        </w:rPr>
      </w:pPr>
      <w:r w:rsidRPr="004B6A37">
        <w:rPr>
          <w:rFonts w:ascii="Times New Roman" w:hAnsi="Times New Roman" w:cs="Times New Roman"/>
          <w:sz w:val="24"/>
          <w:szCs w:val="24"/>
          <w:shd w:val="clear" w:color="auto" w:fill="FFFFFF"/>
        </w:rPr>
        <w:t>Green, S. (2015). </w:t>
      </w:r>
      <w:r w:rsidRPr="004B6A37">
        <w:rPr>
          <w:rFonts w:ascii="Times New Roman" w:hAnsi="Times New Roman" w:cs="Times New Roman"/>
          <w:i/>
          <w:iCs/>
          <w:sz w:val="24"/>
          <w:szCs w:val="24"/>
          <w:shd w:val="clear" w:color="auto" w:fill="FFFFFF"/>
        </w:rPr>
        <w:t>Apple</w:t>
      </w:r>
      <w:r w:rsidRPr="004B6A37">
        <w:rPr>
          <w:rFonts w:ascii="Times New Roman" w:hAnsi="Times New Roman" w:cs="Times New Roman"/>
          <w:sz w:val="24"/>
          <w:szCs w:val="24"/>
          <w:shd w:val="clear" w:color="auto" w:fill="FFFFFF"/>
        </w:rPr>
        <w:t>. Bellwether Media.</w:t>
      </w:r>
    </w:p>
    <w:p w14:paraId="6147889F"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shd w:val="clear" w:color="auto" w:fill="FFFFFF"/>
        </w:rPr>
        <w:t>Hsu, L., Fournier, S., &amp; Srinivasan, S. (2016). Brand architecture strategy and firm value: how leveraging, separating, and distancing the corpora</w:t>
      </w:r>
      <w:r w:rsidRPr="004B6A37">
        <w:rPr>
          <w:rFonts w:ascii="Times New Roman" w:hAnsi="Times New Roman" w:cs="Times New Roman"/>
          <w:sz w:val="24"/>
          <w:szCs w:val="24"/>
          <w:shd w:val="clear" w:color="auto" w:fill="FFFFFF"/>
        </w:rPr>
        <w:t>te brand affects risk and returns. </w:t>
      </w:r>
      <w:r w:rsidRPr="004B6A37">
        <w:rPr>
          <w:rFonts w:ascii="Times New Roman" w:hAnsi="Times New Roman" w:cs="Times New Roman"/>
          <w:i/>
          <w:iCs/>
          <w:sz w:val="24"/>
          <w:szCs w:val="24"/>
          <w:shd w:val="clear" w:color="auto" w:fill="FFFFFF"/>
        </w:rPr>
        <w:t>Journal of the Academy of Marketing Science</w:t>
      </w:r>
      <w:r w:rsidRPr="004B6A37">
        <w:rPr>
          <w:rFonts w:ascii="Times New Roman" w:hAnsi="Times New Roman" w:cs="Times New Roman"/>
          <w:sz w:val="24"/>
          <w:szCs w:val="24"/>
          <w:shd w:val="clear" w:color="auto" w:fill="FFFFFF"/>
        </w:rPr>
        <w:t>, </w:t>
      </w:r>
      <w:r w:rsidRPr="004B6A37">
        <w:rPr>
          <w:rFonts w:ascii="Times New Roman" w:hAnsi="Times New Roman" w:cs="Times New Roman"/>
          <w:i/>
          <w:iCs/>
          <w:sz w:val="24"/>
          <w:szCs w:val="24"/>
          <w:shd w:val="clear" w:color="auto" w:fill="FFFFFF"/>
        </w:rPr>
        <w:t>44</w:t>
      </w:r>
      <w:r w:rsidRPr="004B6A37">
        <w:rPr>
          <w:rFonts w:ascii="Times New Roman" w:hAnsi="Times New Roman" w:cs="Times New Roman"/>
          <w:sz w:val="24"/>
          <w:szCs w:val="24"/>
          <w:shd w:val="clear" w:color="auto" w:fill="FFFFFF"/>
        </w:rPr>
        <w:t>(2), 261-280.</w:t>
      </w:r>
    </w:p>
    <w:p w14:paraId="10512CAF"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shd w:val="clear" w:color="auto" w:fill="FFFFFF"/>
        </w:rPr>
        <w:t>Ruan, N. H. (2016). Brand loyalty in crisis: how does strong brand loyalty affect a company during a crisis under different circumstances. </w:t>
      </w:r>
      <w:r w:rsidRPr="004B6A37">
        <w:rPr>
          <w:rFonts w:ascii="Times New Roman" w:hAnsi="Times New Roman" w:cs="Times New Roman"/>
          <w:i/>
          <w:iCs/>
          <w:sz w:val="24"/>
          <w:szCs w:val="24"/>
          <w:shd w:val="clear" w:color="auto" w:fill="FFFFFF"/>
        </w:rPr>
        <w:t>Capstone for MS in Pu</w:t>
      </w:r>
      <w:r w:rsidRPr="004B6A37">
        <w:rPr>
          <w:rFonts w:ascii="Times New Roman" w:hAnsi="Times New Roman" w:cs="Times New Roman"/>
          <w:i/>
          <w:iCs/>
          <w:sz w:val="24"/>
          <w:szCs w:val="24"/>
          <w:shd w:val="clear" w:color="auto" w:fill="FFFFFF"/>
        </w:rPr>
        <w:t>blic Relations and Corporate Communication New York University</w:t>
      </w:r>
      <w:r w:rsidRPr="004B6A37">
        <w:rPr>
          <w:rFonts w:ascii="Times New Roman" w:hAnsi="Times New Roman" w:cs="Times New Roman"/>
          <w:sz w:val="24"/>
          <w:szCs w:val="24"/>
          <w:shd w:val="clear" w:color="auto" w:fill="FFFFFF"/>
        </w:rPr>
        <w:t>.</w:t>
      </w:r>
    </w:p>
    <w:p w14:paraId="152BDECA"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shd w:val="clear" w:color="auto" w:fill="FFFFFF"/>
        </w:rPr>
        <w:t>Sammut</w:t>
      </w:r>
      <w:r w:rsidRPr="004B6A37">
        <w:rPr>
          <w:rFonts w:ascii="Cambria Math" w:hAnsi="Cambria Math" w:cs="Cambria Math"/>
          <w:sz w:val="24"/>
          <w:szCs w:val="24"/>
          <w:shd w:val="clear" w:color="auto" w:fill="FFFFFF"/>
        </w:rPr>
        <w:t>‐</w:t>
      </w:r>
      <w:r w:rsidRPr="004B6A37">
        <w:rPr>
          <w:rFonts w:ascii="Times New Roman" w:hAnsi="Times New Roman" w:cs="Times New Roman"/>
          <w:sz w:val="24"/>
          <w:szCs w:val="24"/>
          <w:shd w:val="clear" w:color="auto" w:fill="FFFFFF"/>
        </w:rPr>
        <w:t>Bonnici, T., &amp; Channon, D. F. (2015). Pricing strategy. </w:t>
      </w:r>
      <w:r w:rsidRPr="004B6A37">
        <w:rPr>
          <w:rFonts w:ascii="Times New Roman" w:hAnsi="Times New Roman" w:cs="Times New Roman"/>
          <w:i/>
          <w:iCs/>
          <w:sz w:val="24"/>
          <w:szCs w:val="24"/>
          <w:shd w:val="clear" w:color="auto" w:fill="FFFFFF"/>
        </w:rPr>
        <w:t>Wiley Encyclopedia of Management</w:t>
      </w:r>
      <w:r w:rsidRPr="004B6A37">
        <w:rPr>
          <w:rFonts w:ascii="Times New Roman" w:hAnsi="Times New Roman" w:cs="Times New Roman"/>
          <w:sz w:val="24"/>
          <w:szCs w:val="24"/>
          <w:shd w:val="clear" w:color="auto" w:fill="FFFFFF"/>
        </w:rPr>
        <w:t>, 1-3.</w:t>
      </w:r>
    </w:p>
    <w:p w14:paraId="4F0E9B1D"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bookmarkStart w:id="2" w:name="_Hlk65410042"/>
      <w:r w:rsidRPr="004B6A37">
        <w:rPr>
          <w:rFonts w:ascii="Times New Roman" w:hAnsi="Times New Roman" w:cs="Times New Roman"/>
          <w:sz w:val="24"/>
          <w:szCs w:val="24"/>
          <w:shd w:val="clear" w:color="auto" w:fill="FFFFFF"/>
        </w:rPr>
        <w:t xml:space="preserve">Scull, J., &amp; Hsu, H. (2019). </w:t>
      </w:r>
      <w:bookmarkEnd w:id="2"/>
      <w:r w:rsidRPr="004B6A37">
        <w:rPr>
          <w:rFonts w:ascii="Times New Roman" w:hAnsi="Times New Roman" w:cs="Times New Roman"/>
          <w:sz w:val="24"/>
          <w:szCs w:val="24"/>
          <w:shd w:val="clear" w:color="auto" w:fill="FFFFFF"/>
        </w:rPr>
        <w:t>The Killer App ThatSaved the Macintosh. </w:t>
      </w:r>
      <w:r w:rsidRPr="004B6A37">
        <w:rPr>
          <w:rFonts w:ascii="Times New Roman" w:hAnsi="Times New Roman" w:cs="Times New Roman"/>
          <w:i/>
          <w:iCs/>
          <w:sz w:val="24"/>
          <w:szCs w:val="24"/>
          <w:shd w:val="clear" w:color="auto" w:fill="FFFFFF"/>
        </w:rPr>
        <w:t>IEEE Annals of the Hi</w:t>
      </w:r>
      <w:r w:rsidRPr="004B6A37">
        <w:rPr>
          <w:rFonts w:ascii="Times New Roman" w:hAnsi="Times New Roman" w:cs="Times New Roman"/>
          <w:i/>
          <w:iCs/>
          <w:sz w:val="24"/>
          <w:szCs w:val="24"/>
          <w:shd w:val="clear" w:color="auto" w:fill="FFFFFF"/>
        </w:rPr>
        <w:t>story of Computing</w:t>
      </w:r>
      <w:r w:rsidRPr="004B6A37">
        <w:rPr>
          <w:rFonts w:ascii="Times New Roman" w:hAnsi="Times New Roman" w:cs="Times New Roman"/>
          <w:sz w:val="24"/>
          <w:szCs w:val="24"/>
          <w:shd w:val="clear" w:color="auto" w:fill="FFFFFF"/>
        </w:rPr>
        <w:t>, </w:t>
      </w:r>
      <w:r w:rsidRPr="004B6A37">
        <w:rPr>
          <w:rFonts w:ascii="Times New Roman" w:hAnsi="Times New Roman" w:cs="Times New Roman"/>
          <w:i/>
          <w:iCs/>
          <w:sz w:val="24"/>
          <w:szCs w:val="24"/>
          <w:shd w:val="clear" w:color="auto" w:fill="FFFFFF"/>
        </w:rPr>
        <w:t>41</w:t>
      </w:r>
      <w:r w:rsidRPr="004B6A37">
        <w:rPr>
          <w:rFonts w:ascii="Times New Roman" w:hAnsi="Times New Roman" w:cs="Times New Roman"/>
          <w:sz w:val="24"/>
          <w:szCs w:val="24"/>
          <w:shd w:val="clear" w:color="auto" w:fill="FFFFFF"/>
        </w:rPr>
        <w:t>(3), 42-52.</w:t>
      </w:r>
    </w:p>
    <w:p w14:paraId="7E61760E"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bookmarkStart w:id="3" w:name="_Hlk65409705"/>
      <w:r w:rsidRPr="004B6A37">
        <w:rPr>
          <w:rFonts w:ascii="Times New Roman" w:hAnsi="Times New Roman" w:cs="Times New Roman"/>
          <w:sz w:val="24"/>
          <w:szCs w:val="24"/>
          <w:shd w:val="clear" w:color="auto" w:fill="FFFFFF"/>
        </w:rPr>
        <w:t xml:space="preserve">Semuel, H., Siagian, H., &amp; Octavia, S. (2017). </w:t>
      </w:r>
      <w:bookmarkEnd w:id="3"/>
      <w:r w:rsidRPr="004B6A37">
        <w:rPr>
          <w:rFonts w:ascii="Times New Roman" w:hAnsi="Times New Roman" w:cs="Times New Roman"/>
          <w:sz w:val="24"/>
          <w:szCs w:val="24"/>
          <w:shd w:val="clear" w:color="auto" w:fill="FFFFFF"/>
        </w:rPr>
        <w:t>The effect of leadership and innovation on differentiation strategy and company performance. </w:t>
      </w:r>
      <w:r w:rsidRPr="004B6A37">
        <w:rPr>
          <w:rFonts w:ascii="Times New Roman" w:hAnsi="Times New Roman" w:cs="Times New Roman"/>
          <w:i/>
          <w:iCs/>
          <w:sz w:val="24"/>
          <w:szCs w:val="24"/>
          <w:shd w:val="clear" w:color="auto" w:fill="FFFFFF"/>
        </w:rPr>
        <w:t>Procedia-Social and Behavioral Sciences</w:t>
      </w:r>
      <w:r w:rsidRPr="004B6A37">
        <w:rPr>
          <w:rFonts w:ascii="Times New Roman" w:hAnsi="Times New Roman" w:cs="Times New Roman"/>
          <w:sz w:val="24"/>
          <w:szCs w:val="24"/>
          <w:shd w:val="clear" w:color="auto" w:fill="FFFFFF"/>
        </w:rPr>
        <w:t>, </w:t>
      </w:r>
      <w:r w:rsidRPr="004B6A37">
        <w:rPr>
          <w:rFonts w:ascii="Times New Roman" w:hAnsi="Times New Roman" w:cs="Times New Roman"/>
          <w:i/>
          <w:iCs/>
          <w:sz w:val="24"/>
          <w:szCs w:val="24"/>
          <w:shd w:val="clear" w:color="auto" w:fill="FFFFFF"/>
        </w:rPr>
        <w:t>237</w:t>
      </w:r>
      <w:r w:rsidRPr="004B6A37">
        <w:rPr>
          <w:rFonts w:ascii="Times New Roman" w:hAnsi="Times New Roman" w:cs="Times New Roman"/>
          <w:sz w:val="24"/>
          <w:szCs w:val="24"/>
          <w:shd w:val="clear" w:color="auto" w:fill="FFFFFF"/>
        </w:rPr>
        <w:t>, 1152-1159.</w:t>
      </w:r>
    </w:p>
    <w:p w14:paraId="7BFB0512" w14:textId="77777777" w:rsidR="004B6A37" w:rsidRPr="004B6A37" w:rsidRDefault="00E506B8" w:rsidP="004B6A37">
      <w:pPr>
        <w:spacing w:line="480" w:lineRule="auto"/>
        <w:ind w:left="720" w:hanging="720"/>
        <w:jc w:val="both"/>
        <w:rPr>
          <w:rFonts w:ascii="Times New Roman" w:hAnsi="Times New Roman" w:cs="Times New Roman"/>
          <w:sz w:val="24"/>
          <w:szCs w:val="24"/>
          <w:shd w:val="clear" w:color="auto" w:fill="FFFFFF"/>
        </w:rPr>
      </w:pPr>
      <w:r w:rsidRPr="004B6A37">
        <w:rPr>
          <w:rFonts w:ascii="Times New Roman" w:hAnsi="Times New Roman" w:cs="Times New Roman"/>
          <w:sz w:val="24"/>
          <w:szCs w:val="24"/>
          <w:shd w:val="clear" w:color="auto" w:fill="FFFFFF"/>
        </w:rPr>
        <w:lastRenderedPageBreak/>
        <w:t>Shaikh, A. A., Glavee-Geo</w:t>
      </w:r>
      <w:r w:rsidRPr="004B6A37">
        <w:rPr>
          <w:rFonts w:ascii="Times New Roman" w:hAnsi="Times New Roman" w:cs="Times New Roman"/>
          <w:sz w:val="24"/>
          <w:szCs w:val="24"/>
          <w:shd w:val="clear" w:color="auto" w:fill="FFFFFF"/>
        </w:rPr>
        <w:t>, R., Tudor, A. G., Zheng, C., &amp; Karjaluoto, H. (2018). Social network brand visibility (SNBV): Conceptualization and empirical evidence. In </w:t>
      </w:r>
      <w:r w:rsidRPr="004B6A37">
        <w:rPr>
          <w:rFonts w:ascii="Times New Roman" w:hAnsi="Times New Roman" w:cs="Times New Roman"/>
          <w:i/>
          <w:iCs/>
          <w:sz w:val="24"/>
          <w:szCs w:val="24"/>
          <w:shd w:val="clear" w:color="auto" w:fill="FFFFFF"/>
        </w:rPr>
        <w:t>Emerging issues in global marketing</w:t>
      </w:r>
      <w:r w:rsidRPr="004B6A37">
        <w:rPr>
          <w:rFonts w:ascii="Times New Roman" w:hAnsi="Times New Roman" w:cs="Times New Roman"/>
          <w:sz w:val="24"/>
          <w:szCs w:val="24"/>
          <w:shd w:val="clear" w:color="auto" w:fill="FFFFFF"/>
        </w:rPr>
        <w:t> (pp. 149-178). Springer, Cham.</w:t>
      </w:r>
    </w:p>
    <w:sectPr w:rsidR="004B6A37" w:rsidRPr="004B6A37" w:rsidSect="00D10E9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AF9E" w14:textId="77777777" w:rsidR="00E506B8" w:rsidRDefault="00E506B8">
      <w:pPr>
        <w:spacing w:after="0" w:line="240" w:lineRule="auto"/>
      </w:pPr>
      <w:r>
        <w:separator/>
      </w:r>
    </w:p>
  </w:endnote>
  <w:endnote w:type="continuationSeparator" w:id="0">
    <w:p w14:paraId="37A2D16B" w14:textId="77777777" w:rsidR="00E506B8" w:rsidRDefault="00E5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4A33" w14:textId="77777777" w:rsidR="00E506B8" w:rsidRDefault="00E506B8">
      <w:pPr>
        <w:spacing w:after="0" w:line="240" w:lineRule="auto"/>
      </w:pPr>
      <w:r>
        <w:separator/>
      </w:r>
    </w:p>
  </w:footnote>
  <w:footnote w:type="continuationSeparator" w:id="0">
    <w:p w14:paraId="7BDBDDA8" w14:textId="77777777" w:rsidR="00E506B8" w:rsidRDefault="00E5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43689140"/>
      <w:docPartObj>
        <w:docPartGallery w:val="Page Numbers (Top of Page)"/>
        <w:docPartUnique/>
      </w:docPartObj>
    </w:sdtPr>
    <w:sdtEndPr>
      <w:rPr>
        <w:noProof/>
      </w:rPr>
    </w:sdtEndPr>
    <w:sdtContent>
      <w:p w14:paraId="39AB77EE" w14:textId="407EB5CA" w:rsidR="00D10E92" w:rsidRPr="00D10E92" w:rsidRDefault="00E506B8" w:rsidP="00D10E92">
        <w:pPr>
          <w:pStyle w:val="Header"/>
          <w:spacing w:line="480" w:lineRule="auto"/>
          <w:jc w:val="both"/>
          <w:rPr>
            <w:rFonts w:ascii="Times New Roman" w:hAnsi="Times New Roman" w:cs="Times New Roman"/>
            <w:sz w:val="24"/>
            <w:szCs w:val="24"/>
          </w:rPr>
        </w:pPr>
        <w:r w:rsidRPr="00D10E92">
          <w:rPr>
            <w:rFonts w:ascii="Times New Roman" w:hAnsi="Times New Roman" w:cs="Times New Roman"/>
            <w:sz w:val="24"/>
            <w:szCs w:val="24"/>
          </w:rPr>
          <w:t>APPLE COMPANY</w:t>
        </w:r>
        <w:r w:rsidRPr="00D10E92">
          <w:rPr>
            <w:rFonts w:ascii="Times New Roman" w:hAnsi="Times New Roman" w:cs="Times New Roman"/>
            <w:sz w:val="24"/>
            <w:szCs w:val="24"/>
          </w:rPr>
          <w:tab/>
        </w:r>
        <w:r w:rsidRPr="00D10E92">
          <w:rPr>
            <w:rFonts w:ascii="Times New Roman" w:hAnsi="Times New Roman" w:cs="Times New Roman"/>
            <w:sz w:val="24"/>
            <w:szCs w:val="24"/>
          </w:rPr>
          <w:tab/>
        </w:r>
        <w:r w:rsidRPr="00D10E92">
          <w:rPr>
            <w:rFonts w:ascii="Times New Roman" w:hAnsi="Times New Roman" w:cs="Times New Roman"/>
            <w:sz w:val="24"/>
            <w:szCs w:val="24"/>
          </w:rPr>
          <w:fldChar w:fldCharType="begin"/>
        </w:r>
        <w:r w:rsidRPr="00D10E92">
          <w:rPr>
            <w:rFonts w:ascii="Times New Roman" w:hAnsi="Times New Roman" w:cs="Times New Roman"/>
            <w:sz w:val="24"/>
            <w:szCs w:val="24"/>
          </w:rPr>
          <w:instrText xml:space="preserve"> PAGE   \* MERGEFORMAT </w:instrText>
        </w:r>
        <w:r w:rsidRPr="00D10E92">
          <w:rPr>
            <w:rFonts w:ascii="Times New Roman" w:hAnsi="Times New Roman" w:cs="Times New Roman"/>
            <w:sz w:val="24"/>
            <w:szCs w:val="24"/>
          </w:rPr>
          <w:fldChar w:fldCharType="separate"/>
        </w:r>
        <w:r w:rsidRPr="00D10E92">
          <w:rPr>
            <w:rFonts w:ascii="Times New Roman" w:hAnsi="Times New Roman" w:cs="Times New Roman"/>
            <w:noProof/>
            <w:sz w:val="24"/>
            <w:szCs w:val="24"/>
          </w:rPr>
          <w:t>2</w:t>
        </w:r>
        <w:r w:rsidRPr="00D10E9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C361" w14:textId="0F5BB34C" w:rsidR="00D10E92" w:rsidRPr="00D10E92" w:rsidRDefault="00E506B8" w:rsidP="00D10E92">
    <w:pPr>
      <w:pStyle w:val="Header"/>
      <w:spacing w:line="480" w:lineRule="auto"/>
      <w:jc w:val="both"/>
      <w:rPr>
        <w:rFonts w:ascii="Times New Roman" w:hAnsi="Times New Roman" w:cs="Times New Roman"/>
        <w:sz w:val="24"/>
        <w:szCs w:val="24"/>
      </w:rPr>
    </w:pPr>
    <w:r w:rsidRPr="00D10E92">
      <w:rPr>
        <w:rFonts w:ascii="Times New Roman" w:hAnsi="Times New Roman" w:cs="Times New Roman"/>
        <w:sz w:val="24"/>
        <w:szCs w:val="24"/>
      </w:rPr>
      <w:t>Running Head: APPLE COMPANY</w:t>
    </w:r>
    <w:r w:rsidRPr="00D10E92">
      <w:rPr>
        <w:rFonts w:ascii="Times New Roman" w:hAnsi="Times New Roman" w:cs="Times New Roman"/>
        <w:sz w:val="24"/>
        <w:szCs w:val="24"/>
      </w:rPr>
      <w:tab/>
    </w:r>
    <w:r w:rsidRPr="00D10E92">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F4ACF"/>
    <w:multiLevelType w:val="hybridMultilevel"/>
    <w:tmpl w:val="504CD2CC"/>
    <w:lvl w:ilvl="0" w:tplc="63927840">
      <w:start w:val="1"/>
      <w:numFmt w:val="bullet"/>
      <w:lvlText w:val=""/>
      <w:lvlJc w:val="left"/>
      <w:pPr>
        <w:ind w:left="720" w:hanging="360"/>
      </w:pPr>
      <w:rPr>
        <w:rFonts w:ascii="Wingdings" w:hAnsi="Wingdings" w:hint="default"/>
      </w:rPr>
    </w:lvl>
    <w:lvl w:ilvl="1" w:tplc="CB0C0330" w:tentative="1">
      <w:start w:val="1"/>
      <w:numFmt w:val="bullet"/>
      <w:lvlText w:val="o"/>
      <w:lvlJc w:val="left"/>
      <w:pPr>
        <w:ind w:left="1440" w:hanging="360"/>
      </w:pPr>
      <w:rPr>
        <w:rFonts w:ascii="Courier New" w:hAnsi="Courier New" w:cs="Courier New" w:hint="default"/>
      </w:rPr>
    </w:lvl>
    <w:lvl w:ilvl="2" w:tplc="A33A56DC" w:tentative="1">
      <w:start w:val="1"/>
      <w:numFmt w:val="bullet"/>
      <w:lvlText w:val=""/>
      <w:lvlJc w:val="left"/>
      <w:pPr>
        <w:ind w:left="2160" w:hanging="360"/>
      </w:pPr>
      <w:rPr>
        <w:rFonts w:ascii="Wingdings" w:hAnsi="Wingdings" w:hint="default"/>
      </w:rPr>
    </w:lvl>
    <w:lvl w:ilvl="3" w:tplc="8DAC61FA" w:tentative="1">
      <w:start w:val="1"/>
      <w:numFmt w:val="bullet"/>
      <w:lvlText w:val=""/>
      <w:lvlJc w:val="left"/>
      <w:pPr>
        <w:ind w:left="2880" w:hanging="360"/>
      </w:pPr>
      <w:rPr>
        <w:rFonts w:ascii="Symbol" w:hAnsi="Symbol" w:hint="default"/>
      </w:rPr>
    </w:lvl>
    <w:lvl w:ilvl="4" w:tplc="23A4C0A8" w:tentative="1">
      <w:start w:val="1"/>
      <w:numFmt w:val="bullet"/>
      <w:lvlText w:val="o"/>
      <w:lvlJc w:val="left"/>
      <w:pPr>
        <w:ind w:left="3600" w:hanging="360"/>
      </w:pPr>
      <w:rPr>
        <w:rFonts w:ascii="Courier New" w:hAnsi="Courier New" w:cs="Courier New" w:hint="default"/>
      </w:rPr>
    </w:lvl>
    <w:lvl w:ilvl="5" w:tplc="84948770" w:tentative="1">
      <w:start w:val="1"/>
      <w:numFmt w:val="bullet"/>
      <w:lvlText w:val=""/>
      <w:lvlJc w:val="left"/>
      <w:pPr>
        <w:ind w:left="4320" w:hanging="360"/>
      </w:pPr>
      <w:rPr>
        <w:rFonts w:ascii="Wingdings" w:hAnsi="Wingdings" w:hint="default"/>
      </w:rPr>
    </w:lvl>
    <w:lvl w:ilvl="6" w:tplc="3FBA40B4" w:tentative="1">
      <w:start w:val="1"/>
      <w:numFmt w:val="bullet"/>
      <w:lvlText w:val=""/>
      <w:lvlJc w:val="left"/>
      <w:pPr>
        <w:ind w:left="5040" w:hanging="360"/>
      </w:pPr>
      <w:rPr>
        <w:rFonts w:ascii="Symbol" w:hAnsi="Symbol" w:hint="default"/>
      </w:rPr>
    </w:lvl>
    <w:lvl w:ilvl="7" w:tplc="B9F69F98" w:tentative="1">
      <w:start w:val="1"/>
      <w:numFmt w:val="bullet"/>
      <w:lvlText w:val="o"/>
      <w:lvlJc w:val="left"/>
      <w:pPr>
        <w:ind w:left="5760" w:hanging="360"/>
      </w:pPr>
      <w:rPr>
        <w:rFonts w:ascii="Courier New" w:hAnsi="Courier New" w:cs="Courier New" w:hint="default"/>
      </w:rPr>
    </w:lvl>
    <w:lvl w:ilvl="8" w:tplc="30C08B3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F3"/>
    <w:rsid w:val="000567A3"/>
    <w:rsid w:val="000C393F"/>
    <w:rsid w:val="00150E01"/>
    <w:rsid w:val="0016329B"/>
    <w:rsid w:val="00230823"/>
    <w:rsid w:val="003E70CA"/>
    <w:rsid w:val="004B6A37"/>
    <w:rsid w:val="004D439E"/>
    <w:rsid w:val="005216CD"/>
    <w:rsid w:val="00526CF3"/>
    <w:rsid w:val="005440AC"/>
    <w:rsid w:val="00631BC7"/>
    <w:rsid w:val="00754D02"/>
    <w:rsid w:val="008F7CA2"/>
    <w:rsid w:val="00993924"/>
    <w:rsid w:val="00A415F7"/>
    <w:rsid w:val="00A86EB9"/>
    <w:rsid w:val="00AE3CC2"/>
    <w:rsid w:val="00B30796"/>
    <w:rsid w:val="00C308F6"/>
    <w:rsid w:val="00D10E92"/>
    <w:rsid w:val="00E506B8"/>
    <w:rsid w:val="00F9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908C"/>
  <w15:chartTrackingRefBased/>
  <w15:docId w15:val="{3AF12180-02A4-4691-BF52-E5DD00F3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92"/>
  </w:style>
  <w:style w:type="paragraph" w:styleId="Footer">
    <w:name w:val="footer"/>
    <w:basedOn w:val="Normal"/>
    <w:link w:val="FooterChar"/>
    <w:uiPriority w:val="99"/>
    <w:unhideWhenUsed/>
    <w:rsid w:val="00D1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92"/>
  </w:style>
  <w:style w:type="paragraph" w:styleId="ListParagraph">
    <w:name w:val="List Paragraph"/>
    <w:basedOn w:val="Normal"/>
    <w:uiPriority w:val="34"/>
    <w:qFormat/>
    <w:rsid w:val="004B6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2021-02-28T21:29:00Z</dcterms:created>
  <dcterms:modified xsi:type="dcterms:W3CDTF">2021-02-28T21:29:00Z</dcterms:modified>
</cp:coreProperties>
</file>